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44"/>
        </w:rPr>
      </w:pPr>
      <w:bookmarkStart w:id="0" w:name="_Hlk534726300"/>
      <w:r>
        <w:rPr>
          <w:rFonts w:hint="eastAsia" w:ascii="方正小标宋简体" w:hAnsi="方正小标宋简体" w:eastAsia="方正小标宋简体" w:cs="方正小标宋简体"/>
          <w:b/>
          <w:sz w:val="44"/>
          <w:szCs w:val="44"/>
        </w:rPr>
        <w:t>关于省医保参保职工激活社会保障卡金融功能的通知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各常驻异地省医保参保职工：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根据《关于激活社会保障卡金融功能的通知》（陕医保中心函[2018]45号）要求，2019年1月1日起，全面启用省医保职工社会保障卡金融功能，将已办理了常驻异地手续人员（咸阳常驻人员除外）的个人账户资金和各类通过现金报销渠道取得的医疗待遇全部转入社保卡金融区，今后现金报销的材料中只需提供社保卡复印件，不再需要提供借记卡、身份证复印件，未激活金融功能卡须激活后才能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请已办理常驻异地备案的省医保参保职工和通过现金报销医疗费用的省医保参保职工，及时到发放社保卡所属银行营业点激活金融功能。为了确保异地参保职工个人账户资金安全，在社保卡金融区启动后，已办理过转借记业务的长驻异地职工务必继续妥善保管交通银行借记卡，待个人账户资金成功转入社保卡金融区后</w:t>
      </w:r>
      <w:bookmarkEnd w:id="0"/>
      <w:r>
        <w:rPr>
          <w:rFonts w:hint="eastAsia" w:ascii="仿宋" w:hAnsi="仿宋" w:eastAsia="仿宋" w:cs="仿宋"/>
          <w:color w:val="000000" w:themeColor="text1"/>
          <w:sz w:val="32"/>
          <w:szCs w:val="32"/>
        </w:rPr>
        <w:t>，根据各人情况决定继续使用交通银行借记卡或办理注销业务。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附件：关于激活社会保障卡金融功能的通知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        </w:t>
      </w:r>
      <w:bookmarkStart w:id="1" w:name="_GoBack"/>
      <w:bookmarkEnd w:id="1"/>
      <w:r>
        <w:rPr>
          <w:rFonts w:hint="eastAsia" w:ascii="仿宋" w:hAnsi="仿宋" w:eastAsia="仿宋" w:cs="仿宋"/>
          <w:color w:val="000000" w:themeColor="text1"/>
          <w:sz w:val="32"/>
          <w:szCs w:val="32"/>
        </w:rPr>
        <w:t xml:space="preserve">                  校医院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0"/>
          <w:szCs w:val="30"/>
        </w:rPr>
      </w:pPr>
      <w:r>
        <w:rPr>
          <w:rFonts w:hint="eastAsia" w:ascii="仿宋" w:hAnsi="仿宋" w:eastAsia="仿宋" w:cs="仿宋"/>
          <w:color w:val="000000" w:themeColor="text1"/>
          <w:sz w:val="32"/>
          <w:szCs w:val="32"/>
        </w:rPr>
        <w:t xml:space="preserve">                             2019年1月19日</w:t>
      </w:r>
      <w:r>
        <w:rPr>
          <w:rFonts w:hint="eastAsia" w:ascii="仿宋" w:hAnsi="仿宋" w:eastAsia="仿宋" w:cs="仿宋"/>
          <w:sz w:val="32"/>
          <w:szCs w:val="32"/>
        </w:rPr>
        <w:t xml:space="preserve"> </w:t>
      </w:r>
      <w:r>
        <w:rPr>
          <w:rFonts w:hint="eastAsia"/>
          <w:sz w:val="30"/>
          <w:szCs w:val="3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75314"/>
    <w:rsid w:val="000F7D62"/>
    <w:rsid w:val="00143591"/>
    <w:rsid w:val="00175022"/>
    <w:rsid w:val="001B546D"/>
    <w:rsid w:val="001C3D1C"/>
    <w:rsid w:val="00254E3A"/>
    <w:rsid w:val="0028507C"/>
    <w:rsid w:val="002E4F5E"/>
    <w:rsid w:val="00303102"/>
    <w:rsid w:val="003754DB"/>
    <w:rsid w:val="003B0647"/>
    <w:rsid w:val="00404500"/>
    <w:rsid w:val="004B72DE"/>
    <w:rsid w:val="00525535"/>
    <w:rsid w:val="005D7105"/>
    <w:rsid w:val="005E64CC"/>
    <w:rsid w:val="00627FAE"/>
    <w:rsid w:val="006606CE"/>
    <w:rsid w:val="00671796"/>
    <w:rsid w:val="006832FB"/>
    <w:rsid w:val="006C2AE2"/>
    <w:rsid w:val="007A294B"/>
    <w:rsid w:val="007A4D94"/>
    <w:rsid w:val="007C529D"/>
    <w:rsid w:val="00813048"/>
    <w:rsid w:val="00831FB6"/>
    <w:rsid w:val="0088550A"/>
    <w:rsid w:val="008A3B4C"/>
    <w:rsid w:val="008A768B"/>
    <w:rsid w:val="0091047D"/>
    <w:rsid w:val="00915D99"/>
    <w:rsid w:val="00975314"/>
    <w:rsid w:val="009B0BBC"/>
    <w:rsid w:val="009C133A"/>
    <w:rsid w:val="00A86DAF"/>
    <w:rsid w:val="00AD420A"/>
    <w:rsid w:val="00AE1C9D"/>
    <w:rsid w:val="00B21529"/>
    <w:rsid w:val="00B721A0"/>
    <w:rsid w:val="00BD2819"/>
    <w:rsid w:val="00BF203E"/>
    <w:rsid w:val="00C25636"/>
    <w:rsid w:val="00C703F6"/>
    <w:rsid w:val="00CE628D"/>
    <w:rsid w:val="00CF07A3"/>
    <w:rsid w:val="00DA024C"/>
    <w:rsid w:val="00DC708A"/>
    <w:rsid w:val="00E427F7"/>
    <w:rsid w:val="00E9191D"/>
    <w:rsid w:val="00E92E54"/>
    <w:rsid w:val="00F13923"/>
    <w:rsid w:val="00F925FC"/>
    <w:rsid w:val="00F97FAC"/>
    <w:rsid w:val="00FB697A"/>
    <w:rsid w:val="1F935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82</Words>
  <Characters>474</Characters>
  <Lines>3</Lines>
  <Paragraphs>1</Paragraphs>
  <TotalTime>83</TotalTime>
  <ScaleCrop>false</ScaleCrop>
  <LinksUpToDate>false</LinksUpToDate>
  <CharactersWithSpaces>555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2019-01-08T07:57:00Z</dcterms:created>
  <dc:creator>周静若</dc:creator>
  <cp:lastModifiedBy>疾风</cp:lastModifiedBy>
  <cp:lastPrinted>2019-01-15T00:59:00Z</cp:lastPrinted>
  <dcterms:modified xsi:type="dcterms:W3CDTF">2019-01-26T01:05:36Z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