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校医院2</w:t>
      </w:r>
      <w:r>
        <w:rPr>
          <w:rFonts w:ascii="华文中宋" w:hAnsi="华文中宋" w:eastAsia="华文中宋"/>
          <w:b/>
          <w:bCs/>
          <w:sz w:val="32"/>
          <w:szCs w:val="32"/>
        </w:rPr>
        <w:t>020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年寒假医疗工作安排</w:t>
      </w:r>
    </w:p>
    <w:p>
      <w:pPr>
        <w:ind w:firstLine="600" w:firstLineChars="2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我院定于1月1</w:t>
      </w:r>
      <w:r>
        <w:rPr>
          <w:rFonts w:ascii="华文仿宋" w:hAnsi="华文仿宋" w:eastAsia="华文仿宋"/>
          <w:sz w:val="30"/>
          <w:szCs w:val="30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日至2月1</w:t>
      </w:r>
      <w:r>
        <w:rPr>
          <w:rFonts w:ascii="华文仿宋" w:hAnsi="华文仿宋" w:eastAsia="华文仿宋"/>
          <w:sz w:val="30"/>
          <w:szCs w:val="30"/>
        </w:rPr>
        <w:t>3</w:t>
      </w:r>
      <w:r>
        <w:rPr>
          <w:rFonts w:hint="eastAsia" w:ascii="华文仿宋" w:hAnsi="华文仿宋" w:eastAsia="华文仿宋"/>
          <w:sz w:val="30"/>
          <w:szCs w:val="30"/>
        </w:rPr>
        <w:t>日进入假期运行状态。现将假期各科室工作安排通知如下，以方便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广大师生患者就医。</w:t>
      </w:r>
    </w:p>
    <w:p>
      <w:pPr>
        <w:rPr>
          <w:rFonts w:ascii="华文仿宋" w:hAnsi="华文仿宋" w:eastAsia="华文仿宋"/>
          <w:b/>
          <w:bCs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</w:t>
      </w:r>
      <w:r>
        <w:rPr>
          <w:rFonts w:ascii="华文仿宋" w:hAnsi="华文仿宋" w:eastAsia="华文仿宋"/>
          <w:sz w:val="30"/>
          <w:szCs w:val="30"/>
        </w:rPr>
        <w:t xml:space="preserve">  </w:t>
      </w:r>
      <w:r>
        <w:rPr>
          <w:rFonts w:ascii="华文仿宋" w:hAnsi="华文仿宋" w:eastAsia="华文仿宋"/>
          <w:b/>
          <w:bCs/>
          <w:sz w:val="30"/>
          <w:szCs w:val="30"/>
        </w:rPr>
        <w:t xml:space="preserve"> </w:t>
      </w:r>
      <w:r>
        <w:rPr>
          <w:rFonts w:hint="eastAsia" w:ascii="华文仿宋" w:hAnsi="华文仿宋" w:eastAsia="华文仿宋"/>
          <w:b/>
          <w:bCs/>
          <w:sz w:val="30"/>
          <w:szCs w:val="30"/>
        </w:rPr>
        <w:t>一、中心医院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6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科室</w:t>
            </w:r>
          </w:p>
        </w:tc>
        <w:tc>
          <w:tcPr>
            <w:tcW w:w="6676" w:type="dxa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值班时间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急诊科</w:t>
            </w:r>
          </w:p>
        </w:tc>
        <w:tc>
          <w:tcPr>
            <w:tcW w:w="6676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2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4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小时值班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收费室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西药房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内科病区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外科病区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检验科</w:t>
            </w:r>
          </w:p>
        </w:tc>
        <w:tc>
          <w:tcPr>
            <w:tcW w:w="6676" w:type="dxa"/>
            <w:vMerge w:val="restart"/>
            <w:vAlign w:val="center"/>
          </w:tcPr>
          <w:p>
            <w:pPr>
              <w:jc w:val="both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周一至周日正常白班</w:t>
            </w:r>
          </w:p>
          <w:p>
            <w:pPr>
              <w:jc w:val="both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（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检验科每周三上午生化检验，每周一、三、五外送标本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B超室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放射科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康复医学科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医保办</w:t>
            </w:r>
          </w:p>
        </w:tc>
        <w:tc>
          <w:tcPr>
            <w:tcW w:w="6676" w:type="dxa"/>
            <w:vMerge w:val="continue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预防保健科</w:t>
            </w:r>
          </w:p>
        </w:tc>
        <w:tc>
          <w:tcPr>
            <w:tcW w:w="6676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春节法定假日期间停诊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健康管理部</w:t>
            </w:r>
          </w:p>
        </w:tc>
        <w:tc>
          <w:tcPr>
            <w:tcW w:w="6676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1月1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3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日—1月2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3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日 </w:t>
            </w:r>
            <w:r>
              <w:rPr>
                <w:rFonts w:ascii="华文仿宋" w:hAnsi="华文仿宋" w:eastAsia="华文仿宋"/>
                <w:sz w:val="30"/>
                <w:szCs w:val="30"/>
              </w:rPr>
              <w:t xml:space="preserve"> 2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月5日—2月1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3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中药房</w:t>
            </w:r>
          </w:p>
        </w:tc>
        <w:tc>
          <w:tcPr>
            <w:tcW w:w="6676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1月1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3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日—1月2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0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504" w:type="dxa"/>
          </w:tcPr>
          <w:p>
            <w:pPr>
              <w:jc w:val="center"/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30"/>
                <w:szCs w:val="30"/>
              </w:rPr>
              <w:t>动态心电图</w:t>
            </w:r>
          </w:p>
        </w:tc>
        <w:tc>
          <w:tcPr>
            <w:tcW w:w="6676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2月6日—2月1</w:t>
            </w:r>
            <w:r>
              <w:rPr>
                <w:rFonts w:ascii="华文仿宋" w:hAnsi="华文仿宋" w:eastAsia="华文仿宋"/>
                <w:sz w:val="30"/>
                <w:szCs w:val="30"/>
              </w:rPr>
              <w:t>3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日</w:t>
            </w:r>
          </w:p>
        </w:tc>
      </w:tr>
    </w:tbl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二、北校区医院假期门诊业务停诊。</w:t>
      </w: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值班电话：8</w:t>
      </w:r>
      <w:r>
        <w:rPr>
          <w:rFonts w:ascii="华文仿宋" w:hAnsi="华文仿宋" w:eastAsia="华文仿宋"/>
          <w:sz w:val="30"/>
          <w:szCs w:val="30"/>
        </w:rPr>
        <w:t>7092397</w:t>
      </w:r>
      <w:r>
        <w:rPr>
          <w:rFonts w:hint="eastAsia" w:ascii="华文仿宋" w:hAnsi="华文仿宋" w:eastAsia="华文仿宋"/>
          <w:sz w:val="30"/>
          <w:szCs w:val="30"/>
        </w:rPr>
        <w:t>（办公室）</w:t>
      </w:r>
    </w:p>
    <w:p>
      <w:pPr>
        <w:ind w:firstLine="1500" w:firstLineChars="50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8</w:t>
      </w:r>
      <w:r>
        <w:rPr>
          <w:rFonts w:ascii="华文仿宋" w:hAnsi="华文仿宋" w:eastAsia="华文仿宋"/>
          <w:sz w:val="30"/>
          <w:szCs w:val="30"/>
        </w:rPr>
        <w:t>7092522</w:t>
      </w:r>
      <w:r>
        <w:rPr>
          <w:rFonts w:hint="eastAsia" w:ascii="华文仿宋" w:hAnsi="华文仿宋" w:eastAsia="华文仿宋"/>
          <w:sz w:val="30"/>
          <w:szCs w:val="30"/>
        </w:rPr>
        <w:t>（内科病区）</w:t>
      </w:r>
    </w:p>
    <w:p>
      <w:pPr>
        <w:ind w:firstLine="1500" w:firstLineChars="500"/>
        <w:rPr>
          <w:rFonts w:hint="eastAsia"/>
        </w:rPr>
      </w:pPr>
      <w:r>
        <w:rPr>
          <w:rFonts w:hint="eastAsia" w:ascii="华文仿宋" w:hAnsi="华文仿宋" w:eastAsia="华文仿宋"/>
          <w:sz w:val="30"/>
          <w:szCs w:val="30"/>
        </w:rPr>
        <w:t>8</w:t>
      </w:r>
      <w:r>
        <w:rPr>
          <w:rFonts w:ascii="华文仿宋" w:hAnsi="华文仿宋" w:eastAsia="华文仿宋"/>
          <w:sz w:val="30"/>
          <w:szCs w:val="30"/>
        </w:rPr>
        <w:t>7092317</w:t>
      </w:r>
      <w:r>
        <w:rPr>
          <w:rFonts w:hint="eastAsia" w:ascii="华文仿宋" w:hAnsi="华文仿宋" w:eastAsia="华文仿宋"/>
          <w:sz w:val="30"/>
          <w:szCs w:val="30"/>
        </w:rPr>
        <w:t>（外科病区）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09"/>
    <w:rsid w:val="0015118D"/>
    <w:rsid w:val="003C51AE"/>
    <w:rsid w:val="00520181"/>
    <w:rsid w:val="005B2046"/>
    <w:rsid w:val="006F121B"/>
    <w:rsid w:val="008E3CAE"/>
    <w:rsid w:val="00947091"/>
    <w:rsid w:val="00B37E09"/>
    <w:rsid w:val="00F47195"/>
    <w:rsid w:val="4CC93BD7"/>
    <w:rsid w:val="689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296</Characters>
  <Lines>2</Lines>
  <Paragraphs>1</Paragraphs>
  <TotalTime>79</TotalTime>
  <ScaleCrop>false</ScaleCrop>
  <LinksUpToDate>false</LinksUpToDate>
  <CharactersWithSpaces>346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2020-01-13T06:09:00Z</dcterms:created>
  <dc:creator>Windows 用户</dc:creator>
  <cp:lastModifiedBy>疾风</cp:lastModifiedBy>
  <dcterms:modified xsi:type="dcterms:W3CDTF">2020-01-17T01:54:32Z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